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A1" w:rsidRPr="00EA78A1" w:rsidRDefault="00EA78A1" w:rsidP="00EA78A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  <w:bookmarkStart w:id="0" w:name="_Toc100839230"/>
      <w:r w:rsidRPr="00EA78A1">
        <w:rPr>
          <w:rFonts w:ascii="黑体" w:eastAsia="黑体" w:hAnsi="黑体" w:cs="宋体" w:hint="eastAsia"/>
          <w:bCs/>
          <w:kern w:val="36"/>
          <w:sz w:val="32"/>
          <w:szCs w:val="24"/>
        </w:rPr>
        <w:t xml:space="preserve">附件2   </w:t>
      </w:r>
      <w:r w:rsidRPr="00EA78A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 xml:space="preserve">       </w:t>
      </w:r>
    </w:p>
    <w:p w:rsidR="00EA78A1" w:rsidRPr="00EA78A1" w:rsidRDefault="00EA78A1" w:rsidP="00EA78A1">
      <w:pPr>
        <w:widowControl/>
        <w:spacing w:before="100" w:beforeAutospacing="1" w:after="100" w:afterAutospacing="1"/>
        <w:jc w:val="center"/>
        <w:outlineLvl w:val="0"/>
        <w:rPr>
          <w:rFonts w:ascii="华文中宋" w:eastAsia="华文中宋" w:hAnsi="华文中宋" w:cs="宋体"/>
          <w:b/>
          <w:bCs/>
          <w:kern w:val="36"/>
          <w:sz w:val="24"/>
          <w:szCs w:val="24"/>
        </w:rPr>
      </w:pPr>
      <w:r w:rsidRPr="00EA78A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2022年“汉教英雄会”片区报名表（学生组）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97"/>
        <w:gridCol w:w="785"/>
        <w:gridCol w:w="774"/>
        <w:gridCol w:w="1702"/>
        <w:gridCol w:w="1376"/>
        <w:gridCol w:w="1424"/>
      </w:tblGrid>
      <w:tr w:rsidR="00EA78A1" w:rsidRPr="00EA78A1" w:rsidTr="004072DA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学生组报名表</w:t>
            </w:r>
          </w:p>
        </w:tc>
      </w:tr>
      <w:tr w:rsidR="00EA78A1" w:rsidRPr="00EA78A1" w:rsidTr="004072DA"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教学模式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□线上教学 □线下教学 □混合式教学</w:t>
            </w:r>
          </w:p>
        </w:tc>
      </w:tr>
      <w:tr w:rsidR="00EA78A1" w:rsidRPr="00EA78A1" w:rsidTr="004072DA"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教学对象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□儿童及青少年 □成人</w:t>
            </w:r>
          </w:p>
        </w:tc>
      </w:tr>
      <w:tr w:rsidR="00EA78A1" w:rsidRPr="00EA78A1" w:rsidTr="004072DA"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(课程类型范围详见表后文字，描述控制在50字以内)</w:t>
            </w:r>
          </w:p>
        </w:tc>
      </w:tr>
      <w:tr w:rsidR="00EA78A1" w:rsidRPr="00EA78A1" w:rsidTr="004072DA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ind w:firstLineChars="98" w:firstLine="23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团队成员（限一位指导教师）</w:t>
            </w: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职称/</w:t>
            </w:r>
          </w:p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电子邮箱</w:t>
            </w: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ind w:firstLineChars="98" w:firstLine="23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ind w:firstLineChars="98" w:firstLine="23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本活动承担任务</w:t>
            </w: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1" w:rsidRPr="00EA78A1" w:rsidRDefault="00EA78A1" w:rsidP="00EA78A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团队成员简介</w:t>
            </w:r>
            <w:r w:rsidRPr="00EA78A1">
              <w:rPr>
                <w:rFonts w:ascii="仿宋" w:eastAsia="仿宋" w:hAnsi="仿宋" w:cs="仿宋" w:hint="eastAsia"/>
                <w:sz w:val="24"/>
                <w:szCs w:val="24"/>
              </w:rPr>
              <w:t>（包括相关教学实践及研究情况介绍，不超过1000字）</w:t>
            </w: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：</w:t>
            </w: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指导教师简介：</w:t>
            </w: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学生简介：</w:t>
            </w: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A78A1" w:rsidRPr="00EA78A1" w:rsidTr="004072DA">
        <w:trPr>
          <w:trHeight w:val="2400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EA78A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本单位郑重承诺，以上信息真实有效。如有不实夸大之处，自愿取消参与相关交流推荐资格并承担相应法律责任。</w:t>
            </w: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EA78A1">
              <w:rPr>
                <w:rFonts w:ascii="仿宋" w:eastAsia="仿宋" w:hAnsi="仿宋" w:cs="仿宋" w:hint="eastAsia"/>
                <w:sz w:val="24"/>
                <w:szCs w:val="24"/>
              </w:rPr>
              <w:t>单位名称：</w:t>
            </w: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EA78A1">
              <w:rPr>
                <w:rFonts w:ascii="仿宋" w:eastAsia="仿宋" w:hAnsi="仿宋" w:cs="仿宋" w:hint="eastAsia"/>
                <w:sz w:val="24"/>
                <w:szCs w:val="24"/>
              </w:rPr>
              <w:t>单位公章：</w:t>
            </w: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EA78A1">
              <w:rPr>
                <w:rFonts w:ascii="仿宋" w:eastAsia="仿宋" w:hAnsi="仿宋" w:cs="仿宋" w:hint="eastAsia"/>
                <w:sz w:val="24"/>
                <w:szCs w:val="24"/>
              </w:rPr>
              <w:t>负责人签字：</w:t>
            </w: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78A1" w:rsidRPr="00EA78A1" w:rsidRDefault="00EA78A1" w:rsidP="00EA78A1">
            <w:pPr>
              <w:spacing w:line="360" w:lineRule="auto"/>
              <w:jc w:val="righ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A78A1">
              <w:rPr>
                <w:rFonts w:ascii="仿宋" w:eastAsia="仿宋" w:hAnsi="仿宋" w:cs="仿宋" w:hint="eastAsia"/>
                <w:sz w:val="24"/>
                <w:szCs w:val="24"/>
              </w:rPr>
              <w:t>日期：  年  月  日</w:t>
            </w:r>
          </w:p>
        </w:tc>
      </w:tr>
    </w:tbl>
    <w:p w:rsidR="00EA78A1" w:rsidRPr="00EA78A1" w:rsidRDefault="00EA78A1" w:rsidP="00EA78A1">
      <w:pPr>
        <w:widowControl/>
        <w:jc w:val="left"/>
        <w:rPr>
          <w:rFonts w:ascii="Calibri" w:eastAsia="宋体" w:hAnsi="Calibri" w:cs="Times New Roman"/>
          <w:sz w:val="24"/>
          <w:szCs w:val="24"/>
        </w:rPr>
      </w:pPr>
    </w:p>
    <w:p w:rsidR="00EA78A1" w:rsidRPr="00EA78A1" w:rsidRDefault="00EA78A1" w:rsidP="00EA78A1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EA78A1">
        <w:rPr>
          <w:rFonts w:ascii="仿宋" w:eastAsia="仿宋" w:hAnsi="仿宋" w:cs="宋体" w:hint="eastAsia"/>
          <w:sz w:val="24"/>
          <w:szCs w:val="24"/>
        </w:rPr>
        <w:t>各学生团队可选择成人/儿童及青少年课程体系中的一门课程参加交流。</w:t>
      </w:r>
    </w:p>
    <w:p w:rsidR="00EA78A1" w:rsidRPr="00EA78A1" w:rsidRDefault="00EA78A1" w:rsidP="00EA78A1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EA78A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1. 成人国际中文教学课程</w:t>
      </w:r>
    </w:p>
    <w:p w:rsidR="00EA78A1" w:rsidRPr="00EA78A1" w:rsidRDefault="00EA78A1" w:rsidP="00EA78A1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EA78A1">
        <w:rPr>
          <w:rFonts w:ascii="仿宋" w:eastAsia="仿宋" w:hAnsi="仿宋" w:cs="宋体" w:hint="eastAsia"/>
          <w:sz w:val="24"/>
          <w:szCs w:val="24"/>
        </w:rPr>
        <w:t>（1）通用中文，包括：</w:t>
      </w:r>
      <w:r w:rsidRPr="00EA78A1">
        <w:rPr>
          <w:rFonts w:ascii="仿宋" w:eastAsia="仿宋" w:hAnsi="仿宋" w:cs="宋体" w:hint="eastAsia"/>
          <w:kern w:val="0"/>
          <w:sz w:val="24"/>
          <w:szCs w:val="24"/>
        </w:rPr>
        <w:t>综合类，如读写、综合、听说、视听说等；语言技能类，如听力、口语、阅读、写作、翻译、演讲辩论等；语言知识类，如词汇、语法、汉字等。</w:t>
      </w:r>
    </w:p>
    <w:p w:rsidR="00EA78A1" w:rsidRPr="00EA78A1" w:rsidRDefault="00EA78A1" w:rsidP="00EA78A1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EA78A1">
        <w:rPr>
          <w:rFonts w:ascii="仿宋" w:eastAsia="仿宋" w:hAnsi="仿宋" w:cs="宋体" w:hint="eastAsia"/>
          <w:sz w:val="24"/>
          <w:szCs w:val="24"/>
        </w:rPr>
        <w:t>（2）专门用途中文，包括：</w:t>
      </w:r>
      <w:r w:rsidRPr="00EA78A1">
        <w:rPr>
          <w:rFonts w:ascii="仿宋" w:eastAsia="仿宋" w:hAnsi="仿宋" w:cs="宋体" w:hint="eastAsia"/>
          <w:kern w:val="0"/>
          <w:sz w:val="24"/>
          <w:szCs w:val="24"/>
        </w:rPr>
        <w:t>学术中文类，如学科、综合等；职业中文类，如商务中文、职场中文、科技中文、医学中文等。</w:t>
      </w:r>
    </w:p>
    <w:p w:rsidR="00EA78A1" w:rsidRPr="00EA78A1" w:rsidRDefault="00EA78A1" w:rsidP="00EA78A1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EA78A1">
        <w:rPr>
          <w:rFonts w:ascii="仿宋" w:eastAsia="仿宋" w:hAnsi="仿宋" w:cs="宋体" w:hint="eastAsia"/>
          <w:sz w:val="24"/>
          <w:szCs w:val="24"/>
        </w:rPr>
        <w:t>（3）中国文化与国情，包括：</w:t>
      </w:r>
      <w:r w:rsidRPr="00EA78A1">
        <w:rPr>
          <w:rFonts w:ascii="仿宋" w:eastAsia="仿宋" w:hAnsi="仿宋" w:cs="宋体" w:hint="eastAsia"/>
          <w:kern w:val="0"/>
          <w:sz w:val="24"/>
          <w:szCs w:val="24"/>
        </w:rPr>
        <w:t>中国文化、中国概况等。</w:t>
      </w:r>
    </w:p>
    <w:p w:rsidR="00EA78A1" w:rsidRPr="00EA78A1" w:rsidRDefault="00EA78A1" w:rsidP="00EA78A1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EA78A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2. 儿童及青少年国际中文教学课程</w:t>
      </w:r>
    </w:p>
    <w:p w:rsidR="00EA78A1" w:rsidRPr="00EA78A1" w:rsidRDefault="00EA78A1" w:rsidP="00EA78A1">
      <w:pPr>
        <w:widowControl/>
        <w:adjustRightInd w:val="0"/>
        <w:snapToGrid w:val="0"/>
        <w:spacing w:beforeLines="100" w:before="312" w:line="360" w:lineRule="auto"/>
        <w:ind w:firstLineChars="400" w:firstLine="960"/>
        <w:jc w:val="left"/>
        <w:rPr>
          <w:rFonts w:ascii="Calibri" w:eastAsia="宋体" w:hAnsi="Calibri" w:cs="Times New Roman"/>
          <w:sz w:val="24"/>
          <w:szCs w:val="24"/>
        </w:rPr>
      </w:pPr>
      <w:r w:rsidRPr="00EA78A1">
        <w:rPr>
          <w:rFonts w:ascii="仿宋" w:eastAsia="仿宋" w:hAnsi="仿宋" w:cs="宋体" w:hint="eastAsia"/>
          <w:sz w:val="24"/>
          <w:szCs w:val="24"/>
        </w:rPr>
        <w:t>包括：</w:t>
      </w:r>
      <w:r w:rsidRPr="00EA78A1">
        <w:rPr>
          <w:rFonts w:ascii="仿宋" w:eastAsia="仿宋" w:hAnsi="仿宋" w:cs="宋体" w:hint="eastAsia"/>
          <w:kern w:val="0"/>
          <w:sz w:val="24"/>
          <w:szCs w:val="24"/>
        </w:rPr>
        <w:t>中文作为选修课、中文作为必修课、沉浸式中文等。</w:t>
      </w:r>
    </w:p>
    <w:p w:rsidR="003E0038" w:rsidRDefault="003E0038" w:rsidP="00EA78A1">
      <w:bookmarkStart w:id="1" w:name="_GoBack"/>
      <w:bookmarkEnd w:id="1"/>
    </w:p>
    <w:sectPr w:rsidR="003E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EB" w:rsidRDefault="002A03EB" w:rsidP="00EA78A1">
      <w:r>
        <w:separator/>
      </w:r>
    </w:p>
  </w:endnote>
  <w:endnote w:type="continuationSeparator" w:id="0">
    <w:p w:rsidR="002A03EB" w:rsidRDefault="002A03EB" w:rsidP="00E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EB" w:rsidRDefault="002A03EB" w:rsidP="00EA78A1">
      <w:r>
        <w:separator/>
      </w:r>
    </w:p>
  </w:footnote>
  <w:footnote w:type="continuationSeparator" w:id="0">
    <w:p w:rsidR="002A03EB" w:rsidRDefault="002A03EB" w:rsidP="00EA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63"/>
    <w:rsid w:val="002A03EB"/>
    <w:rsid w:val="003E0038"/>
    <w:rsid w:val="00B30D63"/>
    <w:rsid w:val="00E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2048"/>
  <w15:chartTrackingRefBased/>
  <w15:docId w15:val="{E57C822E-FCA5-4E66-85B5-3A9EFC9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8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2</cp:revision>
  <dcterms:created xsi:type="dcterms:W3CDTF">2022-06-24T10:19:00Z</dcterms:created>
  <dcterms:modified xsi:type="dcterms:W3CDTF">2022-06-24T10:19:00Z</dcterms:modified>
</cp:coreProperties>
</file>