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A" w:rsidRPr="00D40326" w:rsidRDefault="00470457" w:rsidP="00D40326">
      <w:pPr>
        <w:jc w:val="center"/>
        <w:rPr>
          <w:rFonts w:ascii="宋体" w:eastAsia="宋体" w:hAnsi="宋体"/>
          <w:sz w:val="32"/>
          <w:szCs w:val="32"/>
        </w:rPr>
      </w:pPr>
      <w:r w:rsidRPr="00D40326">
        <w:rPr>
          <w:rFonts w:ascii="宋体" w:eastAsia="宋体" w:hAnsi="宋体" w:hint="eastAsia"/>
          <w:sz w:val="32"/>
          <w:szCs w:val="32"/>
        </w:rPr>
        <w:t>教学反思</w:t>
      </w:r>
    </w:p>
    <w:p w:rsidR="00470457" w:rsidRDefault="00470457" w:rsidP="00D40326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基于后疫情时代</w:t>
      </w:r>
      <w:r w:rsidR="007D18F0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教学背景，顺应线上教学</w:t>
      </w:r>
      <w:r w:rsidR="007D18F0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趋势，</w:t>
      </w:r>
      <w:r w:rsidR="0087208F">
        <w:rPr>
          <w:rFonts w:ascii="宋体" w:eastAsia="宋体" w:hAnsi="宋体" w:hint="eastAsia"/>
        </w:rPr>
        <w:t>本</w:t>
      </w:r>
      <w:r w:rsidR="004E23EC">
        <w:rPr>
          <w:rFonts w:ascii="宋体" w:eastAsia="宋体" w:hAnsi="宋体" w:hint="eastAsia"/>
        </w:rPr>
        <w:t>团队选取</w:t>
      </w:r>
      <w:r w:rsidR="004C5FCC">
        <w:rPr>
          <w:rFonts w:ascii="宋体" w:eastAsia="宋体" w:hAnsi="宋体" w:hint="eastAsia"/>
        </w:rPr>
        <w:t>了</w:t>
      </w:r>
      <w:r w:rsidR="007D18F0">
        <w:rPr>
          <w:rFonts w:ascii="宋体" w:eastAsia="宋体" w:hAnsi="宋体" w:hint="eastAsia"/>
        </w:rPr>
        <w:t>本学院</w:t>
      </w:r>
      <w:r w:rsidR="004E23EC">
        <w:rPr>
          <w:rFonts w:ascii="宋体" w:eastAsia="宋体" w:hAnsi="宋体" w:hint="eastAsia"/>
        </w:rPr>
        <w:t>中级班的</w:t>
      </w:r>
      <w:r>
        <w:rPr>
          <w:rFonts w:ascii="宋体" w:eastAsia="宋体" w:hAnsi="宋体" w:hint="eastAsia"/>
        </w:rPr>
        <w:t>线上汉语口语课程</w:t>
      </w:r>
      <w:r w:rsidR="004C5FCC">
        <w:rPr>
          <w:rFonts w:ascii="宋体" w:eastAsia="宋体" w:hAnsi="宋体" w:hint="eastAsia"/>
        </w:rPr>
        <w:t>为教学内容</w:t>
      </w:r>
      <w:r>
        <w:rPr>
          <w:rFonts w:ascii="宋体" w:eastAsia="宋体" w:hAnsi="宋体" w:hint="eastAsia"/>
        </w:rPr>
        <w:t>。</w:t>
      </w:r>
      <w:r w:rsidR="004E23EC">
        <w:rPr>
          <w:rFonts w:ascii="宋体" w:eastAsia="宋体" w:hAnsi="宋体" w:hint="eastAsia"/>
        </w:rPr>
        <w:t>教学视频中展现了以</w:t>
      </w:r>
      <w:r>
        <w:rPr>
          <w:rFonts w:ascii="宋体" w:eastAsia="宋体" w:hAnsi="宋体" w:hint="eastAsia"/>
        </w:rPr>
        <w:t>《广告，无处不在》为</w:t>
      </w:r>
      <w:r w:rsidR="004E23EC">
        <w:rPr>
          <w:rFonts w:ascii="宋体" w:eastAsia="宋体" w:hAnsi="宋体" w:hint="eastAsia"/>
        </w:rPr>
        <w:t>主题的3</w:t>
      </w:r>
      <w:r w:rsidR="004E23EC">
        <w:rPr>
          <w:rFonts w:ascii="宋体" w:eastAsia="宋体" w:hAnsi="宋体"/>
        </w:rPr>
        <w:t>0</w:t>
      </w:r>
      <w:r w:rsidR="004E23EC">
        <w:rPr>
          <w:rFonts w:ascii="宋体" w:eastAsia="宋体" w:hAnsi="宋体" w:hint="eastAsia"/>
        </w:rPr>
        <w:t>分钟真实教学场景，结合我院汉语教学最新理念</w:t>
      </w:r>
      <w:r w:rsidR="00D40326">
        <w:rPr>
          <w:rFonts w:ascii="宋体" w:eastAsia="宋体" w:hAnsi="宋体" w:hint="eastAsia"/>
        </w:rPr>
        <w:t>和</w:t>
      </w:r>
      <w:r w:rsidR="004E23EC">
        <w:rPr>
          <w:rFonts w:ascii="宋体" w:eastAsia="宋体" w:hAnsi="宋体" w:hint="eastAsia"/>
        </w:rPr>
        <w:t>创新设计，希望为线上口语教学</w:t>
      </w:r>
      <w:r w:rsidR="0087208F">
        <w:rPr>
          <w:rFonts w:ascii="宋体" w:eastAsia="宋体" w:hAnsi="宋体" w:hint="eastAsia"/>
        </w:rPr>
        <w:t>课程</w:t>
      </w:r>
      <w:r w:rsidR="004E23EC">
        <w:rPr>
          <w:rFonts w:ascii="宋体" w:eastAsia="宋体" w:hAnsi="宋体" w:hint="eastAsia"/>
        </w:rPr>
        <w:t>提供新的思路与参考。</w:t>
      </w:r>
    </w:p>
    <w:p w:rsidR="004E23EC" w:rsidRDefault="00C75D70" w:rsidP="00D40326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在3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分钟的教学视频中，</w:t>
      </w:r>
      <w:r w:rsidR="0087208F">
        <w:rPr>
          <w:rFonts w:ascii="宋体" w:eastAsia="宋体" w:hAnsi="宋体" w:hint="eastAsia"/>
        </w:rPr>
        <w:t>共</w:t>
      </w:r>
      <w:r>
        <w:rPr>
          <w:rFonts w:ascii="宋体" w:eastAsia="宋体" w:hAnsi="宋体" w:hint="eastAsia"/>
        </w:rPr>
        <w:t>展现了以下五个亮点：1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教师课前设置任务清单，引导学生明确学习任务和方法，为课堂互动提供基础；2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本课程虽然为线上口语课程，但依旧保证学生</w:t>
      </w:r>
      <w:r w:rsidR="0087208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参与度和开口度，产出大量交际</w:t>
      </w:r>
      <w:r w:rsidR="0087208F">
        <w:rPr>
          <w:rFonts w:ascii="宋体" w:eastAsia="宋体" w:hAnsi="宋体" w:hint="eastAsia"/>
        </w:rPr>
        <w:t>性</w:t>
      </w:r>
      <w:r>
        <w:rPr>
          <w:rFonts w:ascii="宋体" w:eastAsia="宋体" w:hAnsi="宋体" w:hint="eastAsia"/>
        </w:rPr>
        <w:t>表达，达到了教学的预期目标；3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课程中通过设置差异化分组讨论活动，保证了学生在小组互动中，自由且充分地表达；4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在授课过程中，</w:t>
      </w:r>
      <w:r w:rsidR="00F04386">
        <w:rPr>
          <w:rFonts w:ascii="宋体" w:eastAsia="宋体" w:hAnsi="宋体" w:hint="eastAsia"/>
        </w:rPr>
        <w:t>教师</w:t>
      </w:r>
      <w:r>
        <w:rPr>
          <w:rFonts w:ascii="宋体" w:eastAsia="宋体" w:hAnsi="宋体" w:hint="eastAsia"/>
        </w:rPr>
        <w:t>结合聊天区，及时对学生的产出给予反馈，</w:t>
      </w:r>
      <w:r w:rsidR="00F04386">
        <w:rPr>
          <w:rFonts w:ascii="宋体" w:eastAsia="宋体" w:hAnsi="宋体" w:hint="eastAsia"/>
        </w:rPr>
        <w:t>并</w:t>
      </w:r>
      <w:r>
        <w:rPr>
          <w:rFonts w:ascii="宋体" w:eastAsia="宋体" w:hAnsi="宋体" w:hint="eastAsia"/>
        </w:rPr>
        <w:t>进行适当的偏误纠正</w:t>
      </w:r>
      <w:r w:rsidR="00F04386">
        <w:rPr>
          <w:rFonts w:ascii="宋体" w:eastAsia="宋体" w:hAnsi="宋体" w:hint="eastAsia"/>
        </w:rPr>
        <w:t>；5</w:t>
      </w:r>
      <w:r w:rsidR="00F04386">
        <w:rPr>
          <w:rFonts w:ascii="宋体" w:eastAsia="宋体" w:hAnsi="宋体"/>
        </w:rPr>
        <w:t>.</w:t>
      </w:r>
      <w:r w:rsidR="00F04386">
        <w:rPr>
          <w:rFonts w:ascii="宋体" w:eastAsia="宋体" w:hAnsi="宋体" w:hint="eastAsia"/>
        </w:rPr>
        <w:t>课程中涉及的口语表达结合中国社会实事，创造了真实的交际语境。</w:t>
      </w:r>
    </w:p>
    <w:p w:rsidR="00F04386" w:rsidRDefault="00F04386" w:rsidP="00D40326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当然，与传统的线下口语课相比，作为新兴课程，线上口语课也存在其固有的缺陷和难题，就本次3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分钟的教学视频而言，存在以下四个需要注意和改进的地方：1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本次</w:t>
      </w:r>
      <w:r w:rsidRPr="000314B0">
        <w:rPr>
          <w:rFonts w:ascii="宋体" w:eastAsia="宋体" w:hAnsi="宋体" w:hint="eastAsia"/>
        </w:rPr>
        <w:t>线上课程师生双方受</w:t>
      </w:r>
      <w:r>
        <w:rPr>
          <w:rFonts w:ascii="宋体" w:eastAsia="宋体" w:hAnsi="宋体" w:hint="eastAsia"/>
        </w:rPr>
        <w:t>到</w:t>
      </w:r>
      <w:r w:rsidRPr="000314B0">
        <w:rPr>
          <w:rFonts w:ascii="宋体" w:eastAsia="宋体" w:hAnsi="宋体" w:hint="eastAsia"/>
        </w:rPr>
        <w:t>网络</w:t>
      </w:r>
      <w:r>
        <w:rPr>
          <w:rFonts w:ascii="宋体" w:eastAsia="宋体" w:hAnsi="宋体" w:hint="eastAsia"/>
        </w:rPr>
        <w:t>质量</w:t>
      </w:r>
      <w:r w:rsidRPr="000314B0">
        <w:rPr>
          <w:rFonts w:ascii="宋体" w:eastAsia="宋体" w:hAnsi="宋体" w:hint="eastAsia"/>
        </w:rPr>
        <w:t>制约，</w:t>
      </w:r>
      <w:r w:rsidR="004C5FCC">
        <w:rPr>
          <w:rFonts w:ascii="宋体" w:eastAsia="宋体" w:hAnsi="宋体" w:hint="eastAsia"/>
        </w:rPr>
        <w:t>导致</w:t>
      </w:r>
      <w:r w:rsidRPr="000314B0">
        <w:rPr>
          <w:rFonts w:ascii="宋体" w:eastAsia="宋体" w:hAnsi="宋体" w:hint="eastAsia"/>
        </w:rPr>
        <w:t>课程效果不稳定</w:t>
      </w:r>
      <w:r w:rsidR="004C5FCC">
        <w:rPr>
          <w:rFonts w:ascii="宋体" w:eastAsia="宋体" w:hAnsi="宋体" w:hint="eastAsia"/>
        </w:rPr>
        <w:t>；2</w:t>
      </w:r>
      <w:r w:rsidR="004C5FCC">
        <w:rPr>
          <w:rFonts w:ascii="宋体" w:eastAsia="宋体" w:hAnsi="宋体"/>
        </w:rPr>
        <w:t>.</w:t>
      </w:r>
      <w:r w:rsidR="004C5FCC">
        <w:rPr>
          <w:rFonts w:ascii="宋体" w:eastAsia="宋体" w:hAnsi="宋体" w:hint="eastAsia"/>
        </w:rPr>
        <w:t>教师授课、学生应答过程中存在网络延迟，导致交流不顺畅；3</w:t>
      </w:r>
      <w:r w:rsidR="004C5FCC">
        <w:rPr>
          <w:rFonts w:ascii="宋体" w:eastAsia="宋体" w:hAnsi="宋体"/>
        </w:rPr>
        <w:t>.</w:t>
      </w:r>
      <w:r w:rsidR="004C5FCC">
        <w:rPr>
          <w:rFonts w:ascii="宋体" w:eastAsia="宋体" w:hAnsi="宋体" w:hint="eastAsia"/>
        </w:rPr>
        <w:t>教师授课同时需要关注学生发言、</w:t>
      </w:r>
      <w:proofErr w:type="gramStart"/>
      <w:r w:rsidR="004C5FCC">
        <w:rPr>
          <w:rFonts w:ascii="宋体" w:eastAsia="宋体" w:hAnsi="宋体" w:hint="eastAsia"/>
        </w:rPr>
        <w:t>聊天区互动</w:t>
      </w:r>
      <w:proofErr w:type="gramEnd"/>
      <w:r w:rsidR="004C5FCC">
        <w:rPr>
          <w:rFonts w:ascii="宋体" w:eastAsia="宋体" w:hAnsi="宋体" w:hint="eastAsia"/>
        </w:rPr>
        <w:t>等学生反应，难以面面俱到，导致部分反馈不及时；4</w:t>
      </w:r>
      <w:r w:rsidR="004C5FCC">
        <w:rPr>
          <w:rFonts w:ascii="宋体" w:eastAsia="宋体" w:hAnsi="宋体"/>
        </w:rPr>
        <w:t>.</w:t>
      </w:r>
      <w:r w:rsidR="004C5FCC">
        <w:rPr>
          <w:rFonts w:ascii="宋体" w:eastAsia="宋体" w:hAnsi="宋体" w:hint="eastAsia"/>
        </w:rPr>
        <w:t>线上课程对教师的要求较高，本次</w:t>
      </w:r>
      <w:proofErr w:type="gramStart"/>
      <w:r w:rsidR="004C5FCC">
        <w:rPr>
          <w:rFonts w:ascii="宋体" w:eastAsia="宋体" w:hAnsi="宋体" w:hint="eastAsia"/>
        </w:rPr>
        <w:t>教学因</w:t>
      </w:r>
      <w:proofErr w:type="gramEnd"/>
      <w:r w:rsidR="004C5FCC">
        <w:rPr>
          <w:rFonts w:ascii="宋体" w:eastAsia="宋体" w:hAnsi="宋体" w:hint="eastAsia"/>
        </w:rPr>
        <w:t>教师教学经验不足，难以预知学生可能出现的偏误，没有进行有针对性的指导。</w:t>
      </w:r>
    </w:p>
    <w:p w:rsidR="004C5FCC" w:rsidRPr="00C75D70" w:rsidRDefault="00D40326" w:rsidP="00D40326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以上</w:t>
      </w:r>
      <w:r w:rsidR="007D18F0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本次教学中体现的优势以及出现的问题，</w:t>
      </w:r>
      <w:r w:rsidR="0087208F">
        <w:rPr>
          <w:rFonts w:ascii="宋体" w:eastAsia="宋体" w:hAnsi="宋体" w:hint="eastAsia"/>
        </w:rPr>
        <w:t>希望能对线上口语教学课程的改进和完</w:t>
      </w:r>
      <w:proofErr w:type="gramStart"/>
      <w:r w:rsidR="0087208F">
        <w:rPr>
          <w:rFonts w:ascii="宋体" w:eastAsia="宋体" w:hAnsi="宋体" w:hint="eastAsia"/>
        </w:rPr>
        <w:t>善提供</w:t>
      </w:r>
      <w:proofErr w:type="gramEnd"/>
      <w:r w:rsidR="0087208F">
        <w:rPr>
          <w:rFonts w:ascii="宋体" w:eastAsia="宋体" w:hAnsi="宋体" w:hint="eastAsia"/>
        </w:rPr>
        <w:t>一些帮助与思考。</w:t>
      </w:r>
    </w:p>
    <w:sectPr w:rsidR="004C5FCC" w:rsidRPr="00C75D70" w:rsidSect="00DD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4A" w:rsidRDefault="00671C4A" w:rsidP="005B4BA3">
      <w:r>
        <w:separator/>
      </w:r>
    </w:p>
  </w:endnote>
  <w:endnote w:type="continuationSeparator" w:id="0">
    <w:p w:rsidR="00671C4A" w:rsidRDefault="00671C4A" w:rsidP="005B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4A" w:rsidRDefault="00671C4A" w:rsidP="005B4BA3">
      <w:r>
        <w:separator/>
      </w:r>
    </w:p>
  </w:footnote>
  <w:footnote w:type="continuationSeparator" w:id="0">
    <w:p w:rsidR="00671C4A" w:rsidRDefault="00671C4A" w:rsidP="005B4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04C6"/>
    <w:multiLevelType w:val="hybridMultilevel"/>
    <w:tmpl w:val="4740ED6A"/>
    <w:lvl w:ilvl="0" w:tplc="B62AD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BA3"/>
    <w:rsid w:val="000314B0"/>
    <w:rsid w:val="000555EE"/>
    <w:rsid w:val="000B4712"/>
    <w:rsid w:val="00234CCE"/>
    <w:rsid w:val="002D1A93"/>
    <w:rsid w:val="002E22D8"/>
    <w:rsid w:val="002F663C"/>
    <w:rsid w:val="00470457"/>
    <w:rsid w:val="004908E0"/>
    <w:rsid w:val="004C5FCC"/>
    <w:rsid w:val="004E23EC"/>
    <w:rsid w:val="005B4BA3"/>
    <w:rsid w:val="005B5B3E"/>
    <w:rsid w:val="00603638"/>
    <w:rsid w:val="00671C4A"/>
    <w:rsid w:val="006D4408"/>
    <w:rsid w:val="00734A63"/>
    <w:rsid w:val="007D18F0"/>
    <w:rsid w:val="0087208F"/>
    <w:rsid w:val="00876FDC"/>
    <w:rsid w:val="008F15B5"/>
    <w:rsid w:val="0096123C"/>
    <w:rsid w:val="00966DEC"/>
    <w:rsid w:val="00A122DA"/>
    <w:rsid w:val="00B10B19"/>
    <w:rsid w:val="00C370DF"/>
    <w:rsid w:val="00C75D70"/>
    <w:rsid w:val="00D40326"/>
    <w:rsid w:val="00D52656"/>
    <w:rsid w:val="00DC41FA"/>
    <w:rsid w:val="00DD5B1E"/>
    <w:rsid w:val="00E31CC4"/>
    <w:rsid w:val="00E71FEE"/>
    <w:rsid w:val="00EE7092"/>
    <w:rsid w:val="00F0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BA3"/>
    <w:rPr>
      <w:sz w:val="18"/>
      <w:szCs w:val="18"/>
    </w:rPr>
  </w:style>
  <w:style w:type="paragraph" w:styleId="a5">
    <w:name w:val="List Paragraph"/>
    <w:basedOn w:val="a"/>
    <w:uiPriority w:val="34"/>
    <w:qFormat/>
    <w:rsid w:val="000314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2021-11-19T17:28:00Z</dcterms:created>
  <dcterms:modified xsi:type="dcterms:W3CDTF">2021-11-19T17:28:00Z</dcterms:modified>
</cp:coreProperties>
</file>